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E6EC" w14:textId="0A6995A4" w:rsidR="00521818" w:rsidRDefault="0034381C">
      <w:r>
        <w:t>Handleiding bij de kostberekening “winternazicht robotmaaier”   Copyright Robotspecialist</w:t>
      </w:r>
    </w:p>
    <w:p w14:paraId="0F9E74DF" w14:textId="4CF63CA5" w:rsidR="0034381C" w:rsidRDefault="0034381C"/>
    <w:p w14:paraId="1D81512C" w14:textId="3B2F9BDF" w:rsidR="0034381C" w:rsidRDefault="0034381C">
      <w:r>
        <w:t>Deze berekening is bedoeld als leidraad voor service-centers voor robotmaaiers.</w:t>
      </w:r>
    </w:p>
    <w:p w14:paraId="2C7B8B9C" w14:textId="5864FB02" w:rsidR="0034381C" w:rsidRDefault="0034381C">
      <w:r>
        <w:t>We bieden de versie in PDF: onze originele versie</w:t>
      </w:r>
    </w:p>
    <w:p w14:paraId="39CBCE82" w14:textId="7D68F1D6" w:rsidR="009D3DE4" w:rsidRDefault="0034381C" w:rsidP="009D3DE4">
      <w:pPr>
        <w:rPr>
          <w:rFonts w:eastAsia="Times New Roman"/>
        </w:rPr>
      </w:pPr>
      <w:r>
        <w:t xml:space="preserve">U kan ook bij </w:t>
      </w:r>
      <w:hyperlink r:id="rId5" w:history="1">
        <w:r w:rsidRPr="00F80DB6">
          <w:rPr>
            <w:rStyle w:val="Hyperlink"/>
          </w:rPr>
          <w:t>info@robotspecialist.be</w:t>
        </w:r>
      </w:hyperlink>
      <w:r>
        <w:t xml:space="preserve"> uw versie onder “Excel” aanvragen, zodat U zelf cijfers kan aanpassen.</w:t>
      </w:r>
      <w:r w:rsidR="009D3DE4">
        <w:t xml:space="preserve"> </w:t>
      </w:r>
      <w:r w:rsidR="009D3DE4">
        <w:rPr>
          <w:rFonts w:eastAsia="Times New Roman"/>
        </w:rPr>
        <w:t>U kan de</w:t>
      </w:r>
      <w:r w:rsidR="009D3DE4">
        <w:rPr>
          <w:rFonts w:eastAsia="Times New Roman"/>
        </w:rPr>
        <w:t xml:space="preserve"> 3</w:t>
      </w:r>
      <w:r w:rsidR="009D3DE4">
        <w:rPr>
          <w:rFonts w:eastAsia="Times New Roman"/>
        </w:rPr>
        <w:t xml:space="preserve"> groene</w:t>
      </w:r>
      <w:r w:rsidR="009D3DE4">
        <w:rPr>
          <w:rFonts w:eastAsia="Times New Roman"/>
        </w:rPr>
        <w:t xml:space="preserve"> vakjes  invullen</w:t>
      </w:r>
      <w:r w:rsidR="009D3DE4">
        <w:rPr>
          <w:rFonts w:eastAsia="Times New Roman"/>
        </w:rPr>
        <w:t xml:space="preserve"> volgens uw noden</w:t>
      </w:r>
      <w:r w:rsidR="009D3DE4">
        <w:rPr>
          <w:rFonts w:eastAsia="Times New Roman"/>
        </w:rPr>
        <w:t xml:space="preserve"> nadat </w:t>
      </w:r>
      <w:r w:rsidR="009D3DE4">
        <w:rPr>
          <w:rFonts w:eastAsia="Times New Roman"/>
        </w:rPr>
        <w:t xml:space="preserve">u de </w:t>
      </w:r>
      <w:proofErr w:type="spellStart"/>
      <w:r w:rsidR="009D3DE4">
        <w:rPr>
          <w:rFonts w:eastAsia="Times New Roman"/>
        </w:rPr>
        <w:t>excel</w:t>
      </w:r>
      <w:proofErr w:type="spellEnd"/>
      <w:r w:rsidR="009D3DE4">
        <w:rPr>
          <w:rFonts w:eastAsia="Times New Roman"/>
        </w:rPr>
        <w:t xml:space="preserve"> gedownload </w:t>
      </w:r>
      <w:r w:rsidR="009D3DE4">
        <w:rPr>
          <w:rFonts w:eastAsia="Times New Roman"/>
        </w:rPr>
        <w:t xml:space="preserve">hebt </w:t>
      </w:r>
      <w:r w:rsidR="009D3DE4">
        <w:rPr>
          <w:rFonts w:eastAsia="Times New Roman"/>
        </w:rPr>
        <w:t>en op bewerken inschakelen hebben geklikt.</w:t>
      </w:r>
    </w:p>
    <w:p w14:paraId="34FE4E13" w14:textId="5ABE34CE" w:rsidR="0034381C" w:rsidRDefault="0034381C"/>
    <w:p w14:paraId="3AAB598D" w14:textId="1AD00375" w:rsidR="0034381C" w:rsidRDefault="0034381C">
      <w:r>
        <w:t>Uitgangspunt:</w:t>
      </w:r>
    </w:p>
    <w:p w14:paraId="185A32DC" w14:textId="77777777" w:rsidR="00E61FE5" w:rsidRDefault="0034381C" w:rsidP="0034381C">
      <w:pPr>
        <w:pStyle w:val="Lijstalinea"/>
        <w:numPr>
          <w:ilvl w:val="0"/>
          <w:numId w:val="1"/>
        </w:numPr>
      </w:pPr>
      <w:r>
        <w:t xml:space="preserve">Er worden steeds 2 versies uitgerekend: </w:t>
      </w:r>
    </w:p>
    <w:p w14:paraId="39216689" w14:textId="54D06C6F" w:rsidR="0034381C" w:rsidRDefault="0034381C" w:rsidP="00E61FE5">
      <w:pPr>
        <w:pStyle w:val="Lijstalinea"/>
        <w:numPr>
          <w:ilvl w:val="1"/>
          <w:numId w:val="1"/>
        </w:numPr>
      </w:pPr>
      <w:proofErr w:type="gramStart"/>
      <w:r>
        <w:t>zonder</w:t>
      </w:r>
      <w:proofErr w:type="gramEnd"/>
      <w:r>
        <w:t xml:space="preserve"> wasmachine, er wordt manueel gekuist</w:t>
      </w:r>
    </w:p>
    <w:p w14:paraId="15EB260E" w14:textId="181FD5CE" w:rsidR="0034381C" w:rsidRDefault="004D0185" w:rsidP="00E61FE5">
      <w:pPr>
        <w:pStyle w:val="Lijstalinea"/>
        <w:numPr>
          <w:ilvl w:val="1"/>
          <w:numId w:val="1"/>
        </w:numPr>
      </w:pPr>
      <w:proofErr w:type="gramStart"/>
      <w:r>
        <w:t>met</w:t>
      </w:r>
      <w:proofErr w:type="gramEnd"/>
      <w:r>
        <w:t xml:space="preserve"> een robotwasmachine</w:t>
      </w:r>
      <w:r w:rsidR="0034381C">
        <w:t xml:space="preserve"> </w:t>
      </w:r>
    </w:p>
    <w:p w14:paraId="4794FBF4" w14:textId="38E60B26" w:rsidR="004D0185" w:rsidRDefault="004D0185" w:rsidP="0034381C">
      <w:pPr>
        <w:pStyle w:val="Lijstalinea"/>
      </w:pPr>
      <w:r>
        <w:t xml:space="preserve">Een robotwasmachine heeft zichzelf </w:t>
      </w:r>
      <w:proofErr w:type="gramStart"/>
      <w:r>
        <w:t>reeds</w:t>
      </w:r>
      <w:proofErr w:type="gramEnd"/>
      <w:r>
        <w:t xml:space="preserve"> terugbetaald als u de eerste 200 robots heeft gereinigd!</w:t>
      </w:r>
    </w:p>
    <w:p w14:paraId="47475DD4" w14:textId="3E25DA37" w:rsidR="0034381C" w:rsidRDefault="0034381C" w:rsidP="0034381C">
      <w:pPr>
        <w:pStyle w:val="Lijstalinea"/>
        <w:numPr>
          <w:ilvl w:val="0"/>
          <w:numId w:val="1"/>
        </w:numPr>
      </w:pPr>
      <w:r>
        <w:t>Als uurloon voor een technieker rekenen we 40 uur, dit is een gemiddelde voor een geschoolde werknemer, bruto, plus alle nevenkosten, zowel sociale, kledij, gereedschap, kost gebouw, verwarming enz. U kan dit cijfer aanpassen in de Excel-berekening.</w:t>
      </w:r>
    </w:p>
    <w:p w14:paraId="00679AD9" w14:textId="6C467CDB" w:rsidR="0034381C" w:rsidRDefault="0034381C" w:rsidP="0034381C">
      <w:pPr>
        <w:pStyle w:val="Lijstalinea"/>
        <w:numPr>
          <w:ilvl w:val="0"/>
          <w:numId w:val="1"/>
        </w:numPr>
      </w:pPr>
      <w:r>
        <w:t xml:space="preserve">We zijn ervan uitgegaan dat om de reinheidskwaliteit van een robot-wasmachine te bereiken </w:t>
      </w:r>
      <w:proofErr w:type="gramStart"/>
      <w:r>
        <w:t>een</w:t>
      </w:r>
      <w:proofErr w:type="gramEnd"/>
      <w:r>
        <w:t xml:space="preserve"> technieker gemakkelijk ¾ uur reinigt aan een robot. U kan dit cijfer aanpassen in de Excel-berekening.</w:t>
      </w:r>
    </w:p>
    <w:p w14:paraId="37BDDCCF" w14:textId="588E2310" w:rsidR="0034381C" w:rsidRDefault="0034381C" w:rsidP="0034381C">
      <w:pPr>
        <w:pStyle w:val="Lijstalinea"/>
        <w:numPr>
          <w:ilvl w:val="0"/>
          <w:numId w:val="1"/>
        </w:numPr>
      </w:pPr>
      <w:r>
        <w:t>We gaan uit van ½ technieker-uur om het onderhoud, de update</w:t>
      </w:r>
      <w:r w:rsidR="0013067D">
        <w:t>, afdrukken van een verslag, te doen. Voor sommige modellen, merken kan dit trager of sneller zijn en u kan dit aanpassen.</w:t>
      </w:r>
    </w:p>
    <w:p w14:paraId="5FE40EED" w14:textId="309E7B5E" w:rsidR="0013067D" w:rsidRDefault="0013067D" w:rsidP="0034381C">
      <w:pPr>
        <w:pStyle w:val="Lijstalinea"/>
        <w:numPr>
          <w:ilvl w:val="0"/>
          <w:numId w:val="1"/>
        </w:numPr>
      </w:pPr>
      <w:proofErr w:type="gramStart"/>
      <w:r>
        <w:t>TENSLOTTE :</w:t>
      </w:r>
      <w:proofErr w:type="gramEnd"/>
      <w:r>
        <w:t xml:space="preserve"> in de rode vakken vindt u ons voorstel van marge, uiteraard is het aan u om te kiezen welke marge u wenst. </w:t>
      </w:r>
    </w:p>
    <w:p w14:paraId="4AEF9506" w14:textId="4C2868E4" w:rsidR="0013067D" w:rsidRDefault="0013067D" w:rsidP="0034381C">
      <w:pPr>
        <w:pStyle w:val="Lijstalinea"/>
        <w:numPr>
          <w:ilvl w:val="0"/>
          <w:numId w:val="1"/>
        </w:numPr>
      </w:pPr>
      <w:r>
        <w:t>Voor formule 1 tot 3: u stuurt de klant een sms of mail dat hij het toestel komt halen binnen de 10 dagen na onderhoud.</w:t>
      </w:r>
    </w:p>
    <w:p w14:paraId="79085FAE" w14:textId="6730C568" w:rsidR="0013067D" w:rsidRDefault="0013067D" w:rsidP="0013067D">
      <w:r>
        <w:t xml:space="preserve">Formule </w:t>
      </w:r>
      <w:proofErr w:type="gramStart"/>
      <w:r>
        <w:t>4 :</w:t>
      </w:r>
      <w:proofErr w:type="gramEnd"/>
      <w:r>
        <w:t xml:space="preserve"> als u de toestellen laat overwinteren moet u daarvoor de ruimte hebben, de rekken (of boxen), en zal u best de robot nog eens laden voor de </w:t>
      </w:r>
      <w:proofErr w:type="spellStart"/>
      <w:r>
        <w:t>ophaling</w:t>
      </w:r>
      <w:proofErr w:type="spellEnd"/>
      <w:r>
        <w:t xml:space="preserve">. Daarom voorzien we een </w:t>
      </w:r>
      <w:proofErr w:type="spellStart"/>
      <w:r>
        <w:t>meerkost</w:t>
      </w:r>
      <w:proofErr w:type="spellEnd"/>
      <w:r>
        <w:t>.</w:t>
      </w:r>
    </w:p>
    <w:p w14:paraId="55121DB1" w14:textId="61ECD799" w:rsidR="004D0185" w:rsidRDefault="004D0185" w:rsidP="0013067D">
      <w:r>
        <w:t>Voorzie ook een stretchfilm over de robot te trekken, zo blijft de robot proper tot de afhaling.</w:t>
      </w:r>
    </w:p>
    <w:p w14:paraId="76D64FC4" w14:textId="743B33E9" w:rsidR="0013067D" w:rsidRDefault="0013067D" w:rsidP="0013067D">
      <w:r>
        <w:t xml:space="preserve">Hierbij </w:t>
      </w:r>
      <w:proofErr w:type="spellStart"/>
      <w:r>
        <w:t>SMS’t</w:t>
      </w:r>
      <w:proofErr w:type="spellEnd"/>
      <w:r>
        <w:t xml:space="preserve"> u de klanten voor afhaling bv begin </w:t>
      </w:r>
      <w:r w:rsidR="00E61FE5">
        <w:t>m</w:t>
      </w:r>
      <w:r>
        <w:t>aart en kan u het moment kiezen d</w:t>
      </w:r>
      <w:r w:rsidR="004D0185">
        <w:t>at</w:t>
      </w:r>
      <w:r>
        <w:t xml:space="preserve"> u best past voor die afhalingen. Net tijdens uw open deur? </w:t>
      </w:r>
    </w:p>
    <w:p w14:paraId="4B0C3696" w14:textId="2E96F8D0" w:rsidR="0013067D" w:rsidRDefault="0013067D" w:rsidP="0013067D"/>
    <w:p w14:paraId="70D41D53" w14:textId="2DB199DE" w:rsidR="0013067D" w:rsidRDefault="0013067D" w:rsidP="0013067D">
      <w:r>
        <w:t xml:space="preserve">Formule 5: geef uw klant de totaal-service: ophalen, service bij u in het atelier, terugbrengen voor de lente, ter plaatse controle van het laadstation, controle van de omtrekdraad. We hielden rekening met </w:t>
      </w:r>
      <w:r w:rsidR="005B267D">
        <w:t>één geval op de 20 waar u misschien eens terug naartoe moet.</w:t>
      </w:r>
    </w:p>
    <w:p w14:paraId="1168B6A3" w14:textId="77777777" w:rsidR="004D0185" w:rsidRDefault="004D0185" w:rsidP="0013067D"/>
    <w:p w14:paraId="6F001054" w14:textId="6611AFD1" w:rsidR="005B267D" w:rsidRDefault="005B267D" w:rsidP="0013067D">
      <w:r>
        <w:t>Belangrijk: Als u de klant</w:t>
      </w:r>
      <w:r w:rsidR="004D0185">
        <w:t>en</w:t>
      </w:r>
      <w:r>
        <w:t xml:space="preserve"> deze vaste tarieven meedeelt</w:t>
      </w:r>
      <w:r w:rsidR="004D0185">
        <w:t xml:space="preserve"> (met de mail voor winter-nazicht)</w:t>
      </w:r>
      <w:r>
        <w:t xml:space="preserve"> ontstaat er een vertrouwensrelatie: hij weet wat zijn kost zal zijn. Maar</w:t>
      </w:r>
      <w:r w:rsidR="004D0185">
        <w:t>,</w:t>
      </w:r>
      <w:r>
        <w:t xml:space="preserve"> u moet hem ook meedelen dat er </w:t>
      </w:r>
      <w:r>
        <w:lastRenderedPageBreak/>
        <w:t>meerkosten kunnen zijn bv een messenschijf, een lager of andere</w:t>
      </w:r>
      <w:r w:rsidR="004D0185">
        <w:t>, als je er de defecte onderdelen bijlegt, betaalt hij met de glimlach!</w:t>
      </w:r>
    </w:p>
    <w:p w14:paraId="50AEF03C" w14:textId="77777777" w:rsidR="0034381C" w:rsidRDefault="0034381C"/>
    <w:sectPr w:rsidR="0034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4D6D"/>
    <w:multiLevelType w:val="hybridMultilevel"/>
    <w:tmpl w:val="B4A239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1C"/>
    <w:rsid w:val="0013067D"/>
    <w:rsid w:val="0034381C"/>
    <w:rsid w:val="004D0185"/>
    <w:rsid w:val="00521818"/>
    <w:rsid w:val="005B267D"/>
    <w:rsid w:val="009D3DE4"/>
    <w:rsid w:val="00E6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3217"/>
  <w15:chartTrackingRefBased/>
  <w15:docId w15:val="{A086B5F7-B0D3-4CDA-97F9-F29C1AAB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4381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381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4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obotspecialis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kempeneer</dc:creator>
  <cp:keywords/>
  <dc:description/>
  <cp:lastModifiedBy>willy kempeneer</cp:lastModifiedBy>
  <cp:revision>2</cp:revision>
  <dcterms:created xsi:type="dcterms:W3CDTF">2021-05-03T09:09:00Z</dcterms:created>
  <dcterms:modified xsi:type="dcterms:W3CDTF">2021-05-03T09:09:00Z</dcterms:modified>
</cp:coreProperties>
</file>